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9132"/>
      </w:tblGrid>
      <w:tr w:rsidR="003113D6" w:rsidTr="00EF05E7">
        <w:trPr>
          <w:trHeight w:val="1562"/>
        </w:trPr>
        <w:tc>
          <w:tcPr>
            <w:tcW w:w="2322" w:type="dxa"/>
          </w:tcPr>
          <w:p w:rsidR="003113D6" w:rsidRDefault="003113D6">
            <w:r>
              <w:rPr>
                <w:noProof/>
              </w:rPr>
              <w:drawing>
                <wp:inline distT="0" distB="0" distL="0" distR="0">
                  <wp:extent cx="986790" cy="945542"/>
                  <wp:effectExtent l="19050" t="0" r="3810" b="0"/>
                  <wp:docPr id="4" name="Рисунок 4" descr="ЯР-Тревел_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Р-Тревел_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4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2" w:type="dxa"/>
          </w:tcPr>
          <w:p w:rsidR="003113D6" w:rsidRPr="008321EC" w:rsidRDefault="003113D6" w:rsidP="008321EC">
            <w:pPr>
              <w:rPr>
                <w:b/>
                <w:color w:val="0E0EE8"/>
                <w:sz w:val="36"/>
                <w:szCs w:val="36"/>
              </w:rPr>
            </w:pPr>
            <w:r w:rsidRPr="008321EC">
              <w:rPr>
                <w:b/>
                <w:color w:val="0E0EE8"/>
                <w:sz w:val="36"/>
                <w:szCs w:val="36"/>
              </w:rPr>
              <w:t>Туристическая компания «</w:t>
            </w:r>
            <w:proofErr w:type="spellStart"/>
            <w:r w:rsidRPr="008321EC">
              <w:rPr>
                <w:b/>
                <w:color w:val="0E0EE8"/>
                <w:sz w:val="36"/>
                <w:szCs w:val="36"/>
              </w:rPr>
              <w:t>Яр-Тревел</w:t>
            </w:r>
            <w:proofErr w:type="spellEnd"/>
            <w:r w:rsidRPr="008321EC">
              <w:rPr>
                <w:b/>
                <w:color w:val="0E0EE8"/>
                <w:sz w:val="36"/>
                <w:szCs w:val="36"/>
              </w:rPr>
              <w:t>»</w:t>
            </w:r>
          </w:p>
          <w:p w:rsidR="003113D6" w:rsidRPr="008321EC" w:rsidRDefault="003113D6" w:rsidP="008321EC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Тел. (4852)  73-12-77, 73-12-76 (т/</w:t>
            </w:r>
            <w:proofErr w:type="spell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ф</w:t>
            </w:r>
            <w:proofErr w:type="spellEnd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)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, 330-650 (сот)</w:t>
            </w:r>
          </w:p>
          <w:p w:rsidR="003113D6" w:rsidRPr="008321EC" w:rsidRDefault="006E697E" w:rsidP="008321EC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  <w:hyperlink r:id="rId7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www.yar-travel.ru</w:t>
              </w:r>
            </w:hyperlink>
            <w:r w:rsidR="003113D6" w:rsidRPr="008321EC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  e-mail:  </w:t>
            </w:r>
            <w:hyperlink r:id="rId8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yartur@list.ru</w:t>
              </w:r>
            </w:hyperlink>
          </w:p>
          <w:p w:rsidR="00A75F00" w:rsidRDefault="003113D6" w:rsidP="008321EC"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Ярославль, ул</w:t>
            </w:r>
            <w:proofErr w:type="gram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.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С</w:t>
            </w:r>
            <w:proofErr w:type="gramEnd"/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обинова, 27а</w:t>
            </w: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(</w:t>
            </w:r>
            <w:r w:rsidR="009B7EF9" w:rsidRPr="008321EC">
              <w:rPr>
                <w:color w:val="17365D" w:themeColor="text2" w:themeShade="BF"/>
                <w:sz w:val="20"/>
                <w:szCs w:val="20"/>
              </w:rPr>
              <w:t xml:space="preserve">бывший магазин «Лукошко», напротив </w:t>
            </w:r>
            <w:proofErr w:type="spellStart"/>
            <w:r w:rsidR="009B7EF9" w:rsidRPr="008321EC">
              <w:rPr>
                <w:color w:val="17365D" w:themeColor="text2" w:themeShade="BF"/>
                <w:sz w:val="20"/>
                <w:szCs w:val="20"/>
              </w:rPr>
              <w:t>шк</w:t>
            </w:r>
            <w:proofErr w:type="spellEnd"/>
            <w:r w:rsidR="009B7EF9" w:rsidRPr="008321EC">
              <w:rPr>
                <w:color w:val="17365D" w:themeColor="text2" w:themeShade="BF"/>
                <w:sz w:val="20"/>
                <w:szCs w:val="20"/>
              </w:rPr>
              <w:t>.  № 33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:rsidR="003A05CE" w:rsidRPr="003A05CE" w:rsidRDefault="003A05CE" w:rsidP="003A05CE">
      <w:pPr>
        <w:pStyle w:val="a7"/>
        <w:rPr>
          <w:b/>
          <w:color w:val="FF0000"/>
          <w:sz w:val="16"/>
          <w:szCs w:val="16"/>
        </w:rPr>
      </w:pPr>
    </w:p>
    <w:p w:rsidR="003A05CE" w:rsidRPr="003A05CE" w:rsidRDefault="003A05CE" w:rsidP="003A05CE">
      <w:pPr>
        <w:pStyle w:val="a7"/>
        <w:jc w:val="center"/>
        <w:rPr>
          <w:b/>
          <w:color w:val="FF0000"/>
          <w:sz w:val="40"/>
          <w:szCs w:val="40"/>
        </w:rPr>
      </w:pPr>
      <w:r w:rsidRPr="003A05CE">
        <w:rPr>
          <w:b/>
          <w:color w:val="FF0000"/>
          <w:sz w:val="40"/>
          <w:szCs w:val="40"/>
        </w:rPr>
        <w:t xml:space="preserve">Новый год в Витебске: </w:t>
      </w:r>
      <w:proofErr w:type="spellStart"/>
      <w:r w:rsidRPr="003A05CE">
        <w:rPr>
          <w:b/>
          <w:color w:val="FF0000"/>
          <w:sz w:val="40"/>
          <w:szCs w:val="40"/>
        </w:rPr>
        <w:t>Шагал+Белла</w:t>
      </w:r>
      <w:proofErr w:type="spellEnd"/>
      <w:r w:rsidRPr="003A05CE">
        <w:rPr>
          <w:b/>
          <w:color w:val="FF0000"/>
          <w:sz w:val="40"/>
          <w:szCs w:val="40"/>
        </w:rPr>
        <w:t xml:space="preserve"> = </w:t>
      </w:r>
      <w:r w:rsidRPr="003A05CE">
        <w:rPr>
          <w:rFonts w:ascii="Times New Roman" w:hAnsi="Times New Roman" w:cs="Times New Roman"/>
          <w:b/>
          <w:color w:val="FF0000"/>
          <w:sz w:val="40"/>
          <w:szCs w:val="40"/>
        </w:rPr>
        <w:t>♥</w:t>
      </w:r>
    </w:p>
    <w:p w:rsidR="003A05CE" w:rsidRPr="003A05CE" w:rsidRDefault="003A05CE" w:rsidP="003A05CE">
      <w:pPr>
        <w:pStyle w:val="aa"/>
        <w:spacing w:before="60" w:beforeAutospacing="0" w:after="60" w:afterAutospacing="0"/>
        <w:jc w:val="center"/>
        <w:textAlignment w:val="baseline"/>
        <w:rPr>
          <w:rFonts w:asciiTheme="minorHAnsi" w:hAnsiTheme="minorHAnsi"/>
        </w:rPr>
      </w:pPr>
      <w:r w:rsidRPr="003A05CE">
        <w:rPr>
          <w:rFonts w:asciiTheme="minorHAnsi" w:hAnsiTheme="minorHAnsi"/>
        </w:rPr>
        <w:t>Витебск  → </w:t>
      </w:r>
      <w:proofErr w:type="spellStart"/>
      <w:r w:rsidRPr="003A05CE">
        <w:rPr>
          <w:rFonts w:asciiTheme="minorHAnsi" w:hAnsiTheme="minorHAnsi"/>
        </w:rPr>
        <w:t>Здравнево</w:t>
      </w:r>
      <w:proofErr w:type="spellEnd"/>
      <w:r w:rsidRPr="003A05CE">
        <w:rPr>
          <w:rFonts w:asciiTheme="minorHAnsi" w:hAnsiTheme="minorHAnsi"/>
        </w:rPr>
        <w:t xml:space="preserve">  → Будслав  → </w:t>
      </w:r>
      <w:proofErr w:type="gramStart"/>
      <w:r w:rsidRPr="003A05CE">
        <w:rPr>
          <w:rFonts w:asciiTheme="minorHAnsi" w:hAnsiTheme="minorHAnsi"/>
        </w:rPr>
        <w:t>Глубокое</w:t>
      </w:r>
      <w:proofErr w:type="gramEnd"/>
      <w:r w:rsidRPr="003A05CE">
        <w:rPr>
          <w:rFonts w:asciiTheme="minorHAnsi" w:hAnsiTheme="minorHAnsi"/>
        </w:rPr>
        <w:t xml:space="preserve">  →  </w:t>
      </w:r>
      <w:proofErr w:type="spellStart"/>
      <w:r w:rsidRPr="003A05CE">
        <w:rPr>
          <w:rFonts w:asciiTheme="minorHAnsi" w:hAnsiTheme="minorHAnsi"/>
        </w:rPr>
        <w:t>Мосар</w:t>
      </w:r>
      <w:proofErr w:type="spellEnd"/>
      <w:r w:rsidRPr="003A05CE">
        <w:rPr>
          <w:rFonts w:asciiTheme="minorHAnsi" w:hAnsiTheme="minorHAnsi"/>
        </w:rPr>
        <w:t xml:space="preserve">  → Полоцк  </w:t>
      </w:r>
    </w:p>
    <w:p w:rsidR="003A05CE" w:rsidRPr="003A05CE" w:rsidRDefault="003A05CE" w:rsidP="003A05CE">
      <w:pPr>
        <w:spacing w:line="252" w:lineRule="atLeast"/>
        <w:textAlignment w:val="baseline"/>
        <w:rPr>
          <w:sz w:val="20"/>
          <w:szCs w:val="20"/>
        </w:rPr>
      </w:pPr>
      <w:r w:rsidRPr="003A05CE">
        <w:rPr>
          <w:sz w:val="20"/>
          <w:szCs w:val="20"/>
        </w:rPr>
        <w:t>День 1: Отправление</w:t>
      </w:r>
    </w:p>
    <w:p w:rsidR="003A05CE" w:rsidRPr="003A05CE" w:rsidRDefault="003A05CE" w:rsidP="003A05CE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A05CE">
        <w:rPr>
          <w:rFonts w:asciiTheme="minorHAnsi" w:hAnsiTheme="minorHAnsi" w:cs="Tahoma"/>
          <w:b/>
          <w:bCs/>
          <w:color w:val="588528"/>
          <w:sz w:val="20"/>
          <w:szCs w:val="20"/>
          <w:bdr w:val="none" w:sz="0" w:space="0" w:color="auto" w:frame="1"/>
        </w:rPr>
        <w:t>Витебск - культурная столица Беларуси. Город романтики и новогодних мистерий. Город любви Марка Шагала и Беллы Розенфельд. Уникальный тур на Новый год - не пропустите</w:t>
      </w:r>
      <w:proofErr w:type="gramStart"/>
      <w:r w:rsidRPr="003A05CE">
        <w:rPr>
          <w:rFonts w:asciiTheme="minorHAnsi" w:hAnsiTheme="minorHAnsi" w:cs="Tahoma"/>
          <w:b/>
          <w:bCs/>
          <w:color w:val="588528"/>
          <w:sz w:val="20"/>
          <w:szCs w:val="20"/>
          <w:bdr w:val="none" w:sz="0" w:space="0" w:color="auto" w:frame="1"/>
        </w:rPr>
        <w:t xml:space="preserve"> !</w:t>
      </w:r>
      <w:proofErr w:type="gramEnd"/>
      <w:r w:rsidRPr="003A05CE">
        <w:rPr>
          <w:rFonts w:asciiTheme="minorHAnsi" w:hAnsiTheme="minorHAnsi" w:cs="Tahoma"/>
          <w:b/>
          <w:bCs/>
          <w:color w:val="588528"/>
          <w:sz w:val="20"/>
          <w:szCs w:val="20"/>
          <w:bdr w:val="none" w:sz="0" w:space="0" w:color="auto" w:frame="1"/>
        </w:rPr>
        <w:t> </w:t>
      </w:r>
    </w:p>
    <w:p w:rsidR="003A05CE" w:rsidRPr="003A05CE" w:rsidRDefault="003A05CE" w:rsidP="003A05CE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A05CE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Отправление из Вашего города.</w:t>
      </w:r>
      <w:r w:rsidRPr="003A05CE">
        <w:rPr>
          <w:rFonts w:asciiTheme="minorHAnsi" w:hAnsiTheme="minorHAnsi" w:cs="Tahoma"/>
          <w:color w:val="363636"/>
          <w:sz w:val="20"/>
          <w:szCs w:val="20"/>
        </w:rPr>
        <w:t> </w:t>
      </w:r>
      <w:r w:rsidRPr="003A05CE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Ночной переезд.</w:t>
      </w:r>
    </w:p>
    <w:p w:rsidR="003A05CE" w:rsidRPr="003A05CE" w:rsidRDefault="003A05CE" w:rsidP="003A05CE">
      <w:pPr>
        <w:shd w:val="clear" w:color="auto" w:fill="EAFBFD"/>
        <w:spacing w:line="252" w:lineRule="atLeast"/>
        <w:textAlignment w:val="baseline"/>
        <w:rPr>
          <w:b/>
          <w:sz w:val="28"/>
          <w:szCs w:val="28"/>
        </w:rPr>
      </w:pPr>
      <w:r w:rsidRPr="003A05CE">
        <w:rPr>
          <w:b/>
          <w:sz w:val="28"/>
          <w:szCs w:val="28"/>
          <w:u w:val="single"/>
        </w:rPr>
        <w:t>День 2:</w:t>
      </w:r>
      <w:r w:rsidRPr="003A05CE">
        <w:rPr>
          <w:b/>
          <w:sz w:val="28"/>
          <w:szCs w:val="28"/>
        </w:rPr>
        <w:t xml:space="preserve"> Витебск + </w:t>
      </w:r>
      <w:proofErr w:type="spellStart"/>
      <w:r w:rsidRPr="003A05CE">
        <w:rPr>
          <w:b/>
          <w:sz w:val="28"/>
          <w:szCs w:val="28"/>
        </w:rPr>
        <w:t>Здравнево</w:t>
      </w:r>
      <w:proofErr w:type="spellEnd"/>
    </w:p>
    <w:p w:rsidR="003A05CE" w:rsidRPr="003A05CE" w:rsidRDefault="003A05CE" w:rsidP="003A05CE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A05CE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Прибытие в Витебск. </w:t>
      </w:r>
      <w:r w:rsidRPr="003A05CE">
        <w:rPr>
          <w:rFonts w:asciiTheme="minorHAnsi" w:hAnsiTheme="minorHAnsi" w:cs="Tahoma"/>
          <w:color w:val="363636"/>
          <w:sz w:val="20"/>
          <w:szCs w:val="20"/>
        </w:rPr>
        <w:t> </w:t>
      </w:r>
      <w:r w:rsidRPr="003A05CE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Завтрак.</w:t>
      </w:r>
      <w:r w:rsidRPr="003A05CE">
        <w:rPr>
          <w:rFonts w:asciiTheme="minorHAnsi" w:hAnsiTheme="minorHAnsi" w:cs="Tahoma"/>
          <w:color w:val="363636"/>
          <w:sz w:val="20"/>
          <w:szCs w:val="20"/>
        </w:rPr>
        <w:t> </w:t>
      </w:r>
    </w:p>
    <w:p w:rsidR="003A05CE" w:rsidRPr="003A05CE" w:rsidRDefault="003A05CE" w:rsidP="003A05CE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A05CE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Обзорная экскурсия «Витебск - культурная столица Беларуси».</w:t>
      </w:r>
      <w:r w:rsidRPr="003A05CE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 xml:space="preserve"> Прекрасно сохранившаяся и восстановленная застройка исторической части города XVIII-XIX вв. Ратуша - символ вольного города, Воскресенская церковь - один из красивейших памятников православного зодчества, величественный Успенский собор, пешеходная улица Суворова, вдоль которой расположены сувенирные лавки, картинные галереи, кафе, трактиры, кофейни. Благовещенская церковь - памятник древнего зодчества XII </w:t>
      </w:r>
      <w:proofErr w:type="gramStart"/>
      <w:r w:rsidRPr="003A05CE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в</w:t>
      </w:r>
      <w:proofErr w:type="gramEnd"/>
      <w:r w:rsidRPr="003A05CE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 xml:space="preserve">. И </w:t>
      </w:r>
      <w:proofErr w:type="gramStart"/>
      <w:r w:rsidRPr="003A05CE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жемчужина</w:t>
      </w:r>
      <w:proofErr w:type="gramEnd"/>
      <w:r w:rsidRPr="003A05CE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 xml:space="preserve"> современной архитектуры - Летний амфитеатр - лучшая концертная площадка Европы, на которой проходит всемирно известный фестиваль искусств «Славянский базар».</w:t>
      </w:r>
    </w:p>
    <w:p w:rsidR="003A05CE" w:rsidRPr="003A05CE" w:rsidRDefault="003A05CE" w:rsidP="003A05CE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A05CE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Посещение дома-музея Шагала</w:t>
      </w:r>
      <w:r w:rsidRPr="003A05CE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 xml:space="preserve"> на улице Покровская. В доме, построенном отцом художника вначале XX в., прошли </w:t>
      </w:r>
      <w:proofErr w:type="gramStart"/>
      <w:r w:rsidRPr="003A05CE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детство</w:t>
      </w:r>
      <w:proofErr w:type="gramEnd"/>
      <w:r w:rsidRPr="003A05CE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 xml:space="preserve"> и юность великого Марка Шагала. В 2017 году Шагалу исполнилось 130 лет!!!!</w:t>
      </w:r>
    </w:p>
    <w:p w:rsidR="003A05CE" w:rsidRPr="003A05CE" w:rsidRDefault="003A05CE" w:rsidP="003A05CE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A05CE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Обед в национальном ресторане</w:t>
      </w:r>
      <w:r w:rsidRPr="003A05CE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 в центре города. </w:t>
      </w:r>
    </w:p>
    <w:p w:rsidR="003A05CE" w:rsidRPr="003A05CE" w:rsidRDefault="003A05CE" w:rsidP="003A05CE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A05CE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Выезд в  </w:t>
      </w:r>
      <w:proofErr w:type="spellStart"/>
      <w:r w:rsidRPr="003A05CE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Здравнево</w:t>
      </w:r>
      <w:proofErr w:type="spellEnd"/>
      <w:r w:rsidRPr="003A05CE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 (Витебск </w:t>
      </w:r>
      <w:r w:rsidRPr="003A05CE">
        <w:rPr>
          <w:rFonts w:asciiTheme="minorHAnsi" w:hAnsiTheme="minorHAnsi" w:cs="Arial"/>
          <w:color w:val="363636"/>
          <w:sz w:val="20"/>
          <w:szCs w:val="20"/>
          <w:bdr w:val="none" w:sz="0" w:space="0" w:color="auto" w:frame="1"/>
        </w:rPr>
        <w:t>→</w:t>
      </w:r>
      <w:r w:rsidRPr="003A05CE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 </w:t>
      </w:r>
      <w:proofErr w:type="spellStart"/>
      <w:r w:rsidRPr="003A05CE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Здравнево</w:t>
      </w:r>
      <w:proofErr w:type="spellEnd"/>
      <w:r w:rsidRPr="003A05CE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: 16 км) – усадьбу русского художника Ильи Ефимовича Репина.  </w:t>
      </w:r>
    </w:p>
    <w:p w:rsidR="003A05CE" w:rsidRPr="003A05CE" w:rsidRDefault="003A05CE" w:rsidP="003A05CE">
      <w:pPr>
        <w:spacing w:line="252" w:lineRule="atLeast"/>
        <w:jc w:val="both"/>
        <w:textAlignment w:val="baseline"/>
        <w:rPr>
          <w:sz w:val="20"/>
          <w:szCs w:val="20"/>
          <w:u w:val="single"/>
        </w:rPr>
      </w:pPr>
      <w:r w:rsidRPr="003A05CE">
        <w:rPr>
          <w:rFonts w:cs="Tahoma"/>
          <w:color w:val="363636"/>
          <w:sz w:val="20"/>
          <w:szCs w:val="20"/>
        </w:rPr>
        <w:t xml:space="preserve">Знакомство с экспозицией дома-музея. Никого не оставит равнодушным удивительная красота этого заповедного края, где долгое </w:t>
      </w:r>
      <w:r w:rsidRPr="003A05CE">
        <w:rPr>
          <w:rFonts w:cs="Tahoma"/>
          <w:color w:val="363636"/>
          <w:sz w:val="20"/>
          <w:szCs w:val="20"/>
          <w:u w:val="single"/>
        </w:rPr>
        <w:t xml:space="preserve">время жил и создавал свои полотна великий Репин. </w:t>
      </w:r>
      <w:r w:rsidRPr="003A05CE">
        <w:rPr>
          <w:rFonts w:cs="Tahoma"/>
          <w:b/>
          <w:bCs/>
          <w:color w:val="363636"/>
          <w:sz w:val="20"/>
          <w:szCs w:val="20"/>
          <w:u w:val="single"/>
          <w:bdr w:val="none" w:sz="0" w:space="0" w:color="auto" w:frame="1"/>
        </w:rPr>
        <w:t>Размещение в отеле.</w:t>
      </w:r>
      <w:r w:rsidRPr="003A05CE">
        <w:rPr>
          <w:rFonts w:cs="Tahoma"/>
          <w:color w:val="363636"/>
          <w:sz w:val="20"/>
          <w:szCs w:val="20"/>
          <w:u w:val="single"/>
        </w:rPr>
        <w:t>  </w:t>
      </w:r>
      <w:r w:rsidRPr="003A05CE">
        <w:rPr>
          <w:rFonts w:cs="Tahoma"/>
          <w:b/>
          <w:bCs/>
          <w:color w:val="363636"/>
          <w:sz w:val="20"/>
          <w:szCs w:val="20"/>
          <w:u w:val="single"/>
          <w:bdr w:val="none" w:sz="0" w:space="0" w:color="auto" w:frame="1"/>
        </w:rPr>
        <w:t>Свободное время. </w:t>
      </w:r>
    </w:p>
    <w:p w:rsidR="003A05CE" w:rsidRPr="003A05CE" w:rsidRDefault="003A05CE" w:rsidP="003A05CE">
      <w:pPr>
        <w:spacing w:line="252" w:lineRule="atLeast"/>
        <w:textAlignment w:val="baseline"/>
        <w:rPr>
          <w:b/>
          <w:sz w:val="28"/>
          <w:szCs w:val="28"/>
        </w:rPr>
      </w:pPr>
      <w:r w:rsidRPr="003A05CE">
        <w:rPr>
          <w:b/>
          <w:sz w:val="28"/>
          <w:szCs w:val="28"/>
          <w:u w:val="single"/>
        </w:rPr>
        <w:t>День 3:</w:t>
      </w:r>
      <w:r w:rsidRPr="003A05CE">
        <w:rPr>
          <w:b/>
          <w:sz w:val="28"/>
          <w:szCs w:val="28"/>
        </w:rPr>
        <w:t xml:space="preserve"> </w:t>
      </w:r>
      <w:proofErr w:type="spellStart"/>
      <w:r w:rsidRPr="003A05CE">
        <w:rPr>
          <w:b/>
          <w:sz w:val="28"/>
          <w:szCs w:val="28"/>
        </w:rPr>
        <w:t>Будслав-Глубокое-Мосар</w:t>
      </w:r>
      <w:proofErr w:type="spellEnd"/>
    </w:p>
    <w:p w:rsidR="003A05CE" w:rsidRPr="003A05CE" w:rsidRDefault="003A05CE" w:rsidP="003A05CE">
      <w:pPr>
        <w:spacing w:line="252" w:lineRule="atLeast"/>
        <w:jc w:val="both"/>
        <w:textAlignment w:val="baseline"/>
        <w:rPr>
          <w:sz w:val="20"/>
          <w:szCs w:val="20"/>
        </w:rPr>
      </w:pPr>
      <w:r w:rsidRPr="003A05CE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Завтрак.  Свободный день. </w:t>
      </w:r>
      <w:r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 </w:t>
      </w:r>
      <w:r w:rsidRPr="003A05CE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Самостоятельно Вы сможете: </w:t>
      </w:r>
    </w:p>
    <w:p w:rsidR="003A05CE" w:rsidRPr="003A05CE" w:rsidRDefault="003A05CE" w:rsidP="003A05CE">
      <w:pPr>
        <w:spacing w:line="252" w:lineRule="atLeast"/>
        <w:jc w:val="both"/>
        <w:textAlignment w:val="baseline"/>
        <w:rPr>
          <w:sz w:val="20"/>
          <w:szCs w:val="20"/>
        </w:rPr>
      </w:pPr>
      <w:r w:rsidRPr="003A05CE">
        <w:rPr>
          <w:rFonts w:cs="Tahoma"/>
          <w:color w:val="363636"/>
          <w:sz w:val="20"/>
          <w:szCs w:val="20"/>
        </w:rPr>
        <w:t>- прогуляться по богато украшенным улочкам культурной столицы Беларуси;</w:t>
      </w:r>
    </w:p>
    <w:p w:rsidR="003A05CE" w:rsidRPr="003A05CE" w:rsidRDefault="003A05CE" w:rsidP="003A05CE">
      <w:pPr>
        <w:spacing w:line="252" w:lineRule="atLeast"/>
        <w:jc w:val="both"/>
        <w:textAlignment w:val="baseline"/>
        <w:rPr>
          <w:sz w:val="20"/>
          <w:szCs w:val="20"/>
        </w:rPr>
      </w:pPr>
      <w:r w:rsidRPr="003A05CE">
        <w:rPr>
          <w:rFonts w:cs="Tahoma"/>
          <w:color w:val="363636"/>
          <w:sz w:val="20"/>
          <w:szCs w:val="20"/>
        </w:rPr>
        <w:t>- посетить кофейни и рестораны национальной кухни.</w:t>
      </w:r>
    </w:p>
    <w:p w:rsidR="003A05CE" w:rsidRDefault="003A05CE" w:rsidP="003A05CE">
      <w:pPr>
        <w:spacing w:line="252" w:lineRule="atLeast"/>
        <w:jc w:val="both"/>
        <w:textAlignment w:val="baseline"/>
        <w:rPr>
          <w:rFonts w:cs="Tahoma"/>
          <w:color w:val="363636"/>
          <w:sz w:val="20"/>
          <w:szCs w:val="20"/>
        </w:rPr>
      </w:pPr>
      <w:proofErr w:type="gramStart"/>
      <w:r w:rsidRPr="003A05CE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Или за дополнительную плату</w:t>
      </w:r>
      <w:r w:rsidRPr="003A05CE">
        <w:rPr>
          <w:rFonts w:cs="Tahoma"/>
          <w:color w:val="363636"/>
          <w:sz w:val="20"/>
          <w:szCs w:val="20"/>
        </w:rPr>
        <w:t> мы предлагаем Вам</w:t>
      </w:r>
      <w:r>
        <w:rPr>
          <w:rFonts w:cs="Tahoma"/>
          <w:color w:val="363636"/>
          <w:sz w:val="20"/>
          <w:szCs w:val="20"/>
        </w:rPr>
        <w:t xml:space="preserve"> </w:t>
      </w:r>
      <w:r w:rsidRPr="003A05CE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Рождественскую экскурсию «Знаменитые костелы Беларуси»</w:t>
      </w:r>
      <w:r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 </w:t>
      </w:r>
      <w:r w:rsidRPr="003A05CE">
        <w:rPr>
          <w:rFonts w:cs="Tahoma"/>
          <w:color w:val="363636"/>
          <w:sz w:val="20"/>
          <w:szCs w:val="20"/>
        </w:rPr>
        <w:t>(500 км:</w:t>
      </w:r>
      <w:proofErr w:type="gramEnd"/>
      <w:r w:rsidRPr="003A05CE">
        <w:rPr>
          <w:rFonts w:cs="Tahoma"/>
          <w:color w:val="363636"/>
          <w:sz w:val="20"/>
          <w:szCs w:val="20"/>
        </w:rPr>
        <w:t xml:space="preserve"> </w:t>
      </w:r>
      <w:proofErr w:type="spellStart"/>
      <w:proofErr w:type="gramStart"/>
      <w:r w:rsidRPr="003A05CE">
        <w:rPr>
          <w:rFonts w:cs="Tahoma"/>
          <w:color w:val="363636"/>
          <w:sz w:val="20"/>
          <w:szCs w:val="20"/>
        </w:rPr>
        <w:t>Будслав-Глубокое-Мосар</w:t>
      </w:r>
      <w:proofErr w:type="spellEnd"/>
      <w:r w:rsidRPr="003A05CE">
        <w:rPr>
          <w:rFonts w:cs="Tahoma"/>
          <w:color w:val="363636"/>
          <w:sz w:val="20"/>
          <w:szCs w:val="20"/>
        </w:rPr>
        <w:t>)</w:t>
      </w:r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*</w:t>
      </w:r>
      <w:r w:rsidRPr="003A05CE">
        <w:rPr>
          <w:rFonts w:cs="Tahoma"/>
          <w:color w:val="363636"/>
          <w:sz w:val="20"/>
          <w:szCs w:val="20"/>
        </w:rPr>
        <w:t>. Настроение католического и православного Рождества причудливо сочетается в старинных белорусских городах и местечках.</w:t>
      </w:r>
      <w:proofErr w:type="gramEnd"/>
      <w:r w:rsidRPr="003A05CE">
        <w:rPr>
          <w:rFonts w:cs="Tahoma"/>
          <w:color w:val="363636"/>
          <w:sz w:val="20"/>
          <w:szCs w:val="20"/>
        </w:rPr>
        <w:t xml:space="preserve"> Откройте для себя настоящую Беларусь. Рождественское настроение и отличные фотографии гарантируются! </w:t>
      </w:r>
      <w:r>
        <w:rPr>
          <w:rFonts w:cs="Tahoma"/>
          <w:color w:val="363636"/>
          <w:sz w:val="20"/>
          <w:szCs w:val="20"/>
        </w:rPr>
        <w:t xml:space="preserve"> </w:t>
      </w:r>
    </w:p>
    <w:p w:rsidR="003A05CE" w:rsidRPr="003A05CE" w:rsidRDefault="003A05CE" w:rsidP="003A05CE">
      <w:pPr>
        <w:spacing w:line="252" w:lineRule="atLeast"/>
        <w:jc w:val="both"/>
        <w:textAlignment w:val="baseline"/>
        <w:rPr>
          <w:sz w:val="20"/>
          <w:szCs w:val="20"/>
        </w:rPr>
      </w:pPr>
      <w:r w:rsidRPr="003A05CE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Экскурсия в Будслав</w:t>
      </w:r>
      <w:r w:rsidRPr="003A05CE">
        <w:rPr>
          <w:rFonts w:cs="Tahoma"/>
          <w:color w:val="363636"/>
          <w:sz w:val="20"/>
          <w:szCs w:val="20"/>
        </w:rPr>
        <w:t> (Витебск </w:t>
      </w:r>
      <w:r w:rsidRPr="003A05CE">
        <w:rPr>
          <w:rFonts w:cs="Arial"/>
          <w:color w:val="363636"/>
          <w:sz w:val="20"/>
          <w:szCs w:val="20"/>
          <w:bdr w:val="none" w:sz="0" w:space="0" w:color="auto" w:frame="1"/>
        </w:rPr>
        <w:t>→</w:t>
      </w:r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 Будслав: 230 км) - средневековый монастырский городок, в котором находится икона </w:t>
      </w:r>
      <w:proofErr w:type="spellStart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Будславской</w:t>
      </w:r>
      <w:proofErr w:type="spellEnd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Божьей Матери - покровительница Беларуси. В 16 веке монастырь и огромный храм при нем основали монахи-бернардинцы. Главной достопримечательностью является  барочная </w:t>
      </w:r>
      <w:proofErr w:type="spellStart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трехнефная</w:t>
      </w:r>
      <w:proofErr w:type="spellEnd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базилика с 2 многоярусными башнями. В боковой часовне (1643) сохранился уникальный алтарь с 20 скульптурами и картинами 18 в.  </w:t>
      </w:r>
      <w:proofErr w:type="spellStart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Будславская</w:t>
      </w:r>
      <w:proofErr w:type="spellEnd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икона Божьей Матери - согласно церковной истории, этот образ был подарен в 1598 году папой римским </w:t>
      </w:r>
      <w:proofErr w:type="spellStart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Климентом</w:t>
      </w:r>
      <w:proofErr w:type="spellEnd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VIII минскому воеводе Яну </w:t>
      </w:r>
      <w:proofErr w:type="spellStart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Пацу</w:t>
      </w:r>
      <w:proofErr w:type="spellEnd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по случаю его перехода из кальвинизма в католичество. После смерти </w:t>
      </w:r>
      <w:proofErr w:type="spellStart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Паца</w:t>
      </w:r>
      <w:proofErr w:type="spellEnd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образ перешёл капеллану </w:t>
      </w:r>
      <w:proofErr w:type="spellStart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Исаку</w:t>
      </w:r>
      <w:proofErr w:type="spellEnd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Солакаю</w:t>
      </w:r>
      <w:proofErr w:type="spellEnd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, который в 1613 году подарил его </w:t>
      </w:r>
      <w:proofErr w:type="spellStart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Будславскому</w:t>
      </w:r>
      <w:proofErr w:type="spellEnd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монастырю бернардинцев. Образ прославился чудесами излечения, которые были описаны настоятелем </w:t>
      </w:r>
      <w:proofErr w:type="spellStart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Элевтерием</w:t>
      </w:r>
      <w:proofErr w:type="spellEnd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Зелеевичем</w:t>
      </w:r>
      <w:proofErr w:type="spellEnd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в книге «Зодиак на земле». На иконе серебряный оклад, украшенный свободно разбросанными цветами, и корона с драгоценными камнями. Икона заключена в серебряную раму с орнаментом в стиле позднего Ренессанса, в орнамент вписаны фигуры св. Казимира и, возможно, св. </w:t>
      </w:r>
      <w:proofErr w:type="spellStart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Ядвиги</w:t>
      </w:r>
      <w:proofErr w:type="spellEnd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.  Данные украшения относятся к шедеврам ювелирного искусства в Белоруссии.</w:t>
      </w:r>
    </w:p>
    <w:p w:rsidR="003A05CE" w:rsidRPr="003A05CE" w:rsidRDefault="003A05CE" w:rsidP="003A05CE">
      <w:pPr>
        <w:spacing w:line="252" w:lineRule="atLeast"/>
        <w:jc w:val="both"/>
        <w:textAlignment w:val="baseline"/>
        <w:rPr>
          <w:sz w:val="20"/>
          <w:szCs w:val="20"/>
        </w:rPr>
      </w:pPr>
      <w:r w:rsidRPr="003A05CE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Переезд в </w:t>
      </w:r>
      <w:proofErr w:type="gramStart"/>
      <w:r w:rsidRPr="003A05CE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Глубокое</w:t>
      </w:r>
      <w:proofErr w:type="gramEnd"/>
      <w:r w:rsidRPr="003A05CE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3A05CE">
        <w:rPr>
          <w:rFonts w:cs="Tahoma"/>
          <w:color w:val="363636"/>
          <w:sz w:val="20"/>
          <w:szCs w:val="20"/>
        </w:rPr>
        <w:t>(Будслав </w:t>
      </w:r>
      <w:r w:rsidRPr="003A05CE">
        <w:rPr>
          <w:rFonts w:cs="Arial"/>
          <w:color w:val="363636"/>
          <w:sz w:val="20"/>
          <w:szCs w:val="20"/>
          <w:bdr w:val="none" w:sz="0" w:space="0" w:color="auto" w:frame="1"/>
        </w:rPr>
        <w:t>→</w:t>
      </w:r>
      <w:r w:rsidRPr="003A05CE">
        <w:rPr>
          <w:rFonts w:cs="Tahoma"/>
          <w:color w:val="363636"/>
          <w:sz w:val="20"/>
          <w:szCs w:val="20"/>
        </w:rPr>
        <w:t> Глубокое: 60 км).</w:t>
      </w:r>
      <w:r>
        <w:rPr>
          <w:rFonts w:cs="Tahoma"/>
          <w:color w:val="363636"/>
          <w:sz w:val="20"/>
          <w:szCs w:val="20"/>
        </w:rPr>
        <w:t xml:space="preserve"> </w:t>
      </w:r>
      <w:r w:rsidRPr="003A05CE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Обед. </w:t>
      </w:r>
      <w:r w:rsidRPr="003A05CE">
        <w:rPr>
          <w:rFonts w:cs="Tahoma"/>
          <w:color w:val="363636"/>
          <w:sz w:val="20"/>
          <w:szCs w:val="20"/>
        </w:rPr>
        <w:t> </w:t>
      </w:r>
    </w:p>
    <w:p w:rsidR="003A05CE" w:rsidRPr="003A05CE" w:rsidRDefault="003A05CE" w:rsidP="003A05CE">
      <w:pPr>
        <w:spacing w:line="252" w:lineRule="atLeast"/>
        <w:jc w:val="both"/>
        <w:textAlignment w:val="baseline"/>
        <w:rPr>
          <w:sz w:val="20"/>
          <w:szCs w:val="20"/>
        </w:rPr>
      </w:pPr>
      <w:r w:rsidRPr="003A05CE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Экскурсия по Глубокому </w:t>
      </w:r>
      <w:r w:rsidRPr="003A05CE">
        <w:rPr>
          <w:rFonts w:cs="Tahoma"/>
          <w:color w:val="363636"/>
          <w:sz w:val="20"/>
          <w:szCs w:val="20"/>
        </w:rPr>
        <w:t xml:space="preserve">- заповеднику литовского барокко. Расположенный на 5 озерах и 1 реке в средневековье город наполовину принадлежал босым кармелитам - монахам из Вильнюса и наполовину - шляхтичам </w:t>
      </w:r>
      <w:proofErr w:type="spellStart"/>
      <w:r w:rsidRPr="003A05CE">
        <w:rPr>
          <w:rFonts w:cs="Tahoma"/>
          <w:color w:val="363636"/>
          <w:sz w:val="20"/>
          <w:szCs w:val="20"/>
        </w:rPr>
        <w:t>Зеновичам-Радзивиллам</w:t>
      </w:r>
      <w:proofErr w:type="spellEnd"/>
      <w:r w:rsidRPr="003A05CE">
        <w:rPr>
          <w:rFonts w:cs="Tahoma"/>
          <w:color w:val="363636"/>
          <w:sz w:val="20"/>
          <w:szCs w:val="20"/>
        </w:rPr>
        <w:t xml:space="preserve">. В городе два огромных средневековых храма и два монастыря - кармелитов и </w:t>
      </w:r>
      <w:proofErr w:type="spellStart"/>
      <w:r w:rsidRPr="003A05CE">
        <w:rPr>
          <w:rFonts w:cs="Tahoma"/>
          <w:color w:val="363636"/>
          <w:sz w:val="20"/>
          <w:szCs w:val="20"/>
        </w:rPr>
        <w:t>базилианцев</w:t>
      </w:r>
      <w:proofErr w:type="spellEnd"/>
      <w:r w:rsidRPr="003A05CE">
        <w:rPr>
          <w:rFonts w:cs="Tahoma"/>
          <w:color w:val="363636"/>
          <w:sz w:val="20"/>
          <w:szCs w:val="20"/>
        </w:rPr>
        <w:t xml:space="preserve">. Рядом с костёлом святой Троицы жил и работал польский писатель </w:t>
      </w:r>
      <w:proofErr w:type="spellStart"/>
      <w:r w:rsidRPr="003A05CE">
        <w:rPr>
          <w:rFonts w:cs="Tahoma"/>
          <w:color w:val="363636"/>
          <w:sz w:val="20"/>
          <w:szCs w:val="20"/>
        </w:rPr>
        <w:t>Тадеуш</w:t>
      </w:r>
      <w:proofErr w:type="spellEnd"/>
      <w:r w:rsidRPr="003A05CE">
        <w:rPr>
          <w:rFonts w:cs="Tahoma"/>
          <w:color w:val="363636"/>
          <w:sz w:val="20"/>
          <w:szCs w:val="20"/>
        </w:rPr>
        <w:t xml:space="preserve"> </w:t>
      </w:r>
      <w:proofErr w:type="spellStart"/>
      <w:r w:rsidRPr="003A05CE">
        <w:rPr>
          <w:rFonts w:cs="Tahoma"/>
          <w:color w:val="363636"/>
          <w:sz w:val="20"/>
          <w:szCs w:val="20"/>
        </w:rPr>
        <w:t>Доленга-Мостович</w:t>
      </w:r>
      <w:proofErr w:type="spellEnd"/>
      <w:r w:rsidRPr="003A05CE">
        <w:rPr>
          <w:rFonts w:cs="Tahoma"/>
          <w:color w:val="363636"/>
          <w:sz w:val="20"/>
          <w:szCs w:val="20"/>
        </w:rPr>
        <w:t xml:space="preserve"> (автор романа «Знахарь», по которому снят культовый фильм Ежи Гофмана). В городе масса памятников (барону Мюнхгаузена - так как в городе находится могила его возможного </w:t>
      </w:r>
      <w:proofErr w:type="spellStart"/>
      <w:r w:rsidRPr="003A05CE">
        <w:rPr>
          <w:rFonts w:cs="Tahoma"/>
          <w:color w:val="363636"/>
          <w:sz w:val="20"/>
          <w:szCs w:val="20"/>
        </w:rPr>
        <w:t>родтсвенника</w:t>
      </w:r>
      <w:proofErr w:type="spellEnd"/>
      <w:r w:rsidRPr="003A05CE">
        <w:rPr>
          <w:rFonts w:cs="Tahoma"/>
          <w:color w:val="363636"/>
          <w:sz w:val="20"/>
          <w:szCs w:val="20"/>
        </w:rPr>
        <w:t>) и красивых площадей.</w:t>
      </w:r>
    </w:p>
    <w:p w:rsidR="003A05CE" w:rsidRPr="003A05CE" w:rsidRDefault="003A05CE" w:rsidP="003A05CE">
      <w:pPr>
        <w:spacing w:line="252" w:lineRule="atLeast"/>
        <w:jc w:val="both"/>
        <w:textAlignment w:val="baseline"/>
        <w:rPr>
          <w:sz w:val="20"/>
          <w:szCs w:val="20"/>
        </w:rPr>
      </w:pPr>
    </w:p>
    <w:p w:rsidR="003A05CE" w:rsidRPr="003A05CE" w:rsidRDefault="003A05CE" w:rsidP="003A05CE">
      <w:pPr>
        <w:spacing w:line="252" w:lineRule="atLeast"/>
        <w:jc w:val="both"/>
        <w:textAlignment w:val="baseline"/>
        <w:rPr>
          <w:sz w:val="20"/>
          <w:szCs w:val="20"/>
        </w:rPr>
      </w:pPr>
      <w:r w:rsidRPr="003A05CE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Экскурсия в культурно-дендрологический комплекс деревни </w:t>
      </w:r>
      <w:proofErr w:type="spellStart"/>
      <w:r w:rsidRPr="003A05CE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Мосар</w:t>
      </w:r>
      <w:proofErr w:type="spellEnd"/>
      <w:r w:rsidRPr="003A05CE">
        <w:rPr>
          <w:rFonts w:cs="Tahoma"/>
          <w:color w:val="363636"/>
          <w:sz w:val="20"/>
          <w:szCs w:val="20"/>
        </w:rPr>
        <w:t> (Глубокое </w:t>
      </w:r>
      <w:r w:rsidRPr="003A05CE">
        <w:rPr>
          <w:rFonts w:cs="Arial"/>
          <w:color w:val="363636"/>
          <w:sz w:val="20"/>
          <w:szCs w:val="20"/>
          <w:bdr w:val="none" w:sz="0" w:space="0" w:color="auto" w:frame="1"/>
        </w:rPr>
        <w:t>→</w:t>
      </w:r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 </w:t>
      </w:r>
      <w:proofErr w:type="spellStart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Мосар</w:t>
      </w:r>
      <w:proofErr w:type="spellEnd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: 95 км) – одно из наикрасивейших мест Беларуси. Впервые в документах </w:t>
      </w:r>
      <w:proofErr w:type="spellStart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Мосар</w:t>
      </w:r>
      <w:proofErr w:type="spellEnd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упоминается под 1514 годом. За время своего существования деревня сменила много хозяев: Зеновичи, </w:t>
      </w:r>
      <w:proofErr w:type="spellStart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Пацы</w:t>
      </w:r>
      <w:proofErr w:type="spellEnd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Долмат-Исаковские</w:t>
      </w:r>
      <w:proofErr w:type="spellEnd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Млечки</w:t>
      </w:r>
      <w:proofErr w:type="spellEnd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и даже двоюродный брат президента Польши Юзефа Пилсудского </w:t>
      </w:r>
      <w:proofErr w:type="spellStart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Каликст</w:t>
      </w:r>
      <w:proofErr w:type="spellEnd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. Но наибольший след в истории деревни оставил графский род </w:t>
      </w:r>
      <w:proofErr w:type="spellStart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Бжестовских</w:t>
      </w:r>
      <w:proofErr w:type="spellEnd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, в частности Анна и Роберт </w:t>
      </w:r>
      <w:proofErr w:type="spellStart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Бжестовские</w:t>
      </w:r>
      <w:proofErr w:type="spellEnd"/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. Именно они в конце 18 в. построили здесь шикарный дворец и костел.</w:t>
      </w:r>
      <w:r>
        <w:rPr>
          <w:rFonts w:cs="Tahoma"/>
          <w:color w:val="363636"/>
          <w:sz w:val="20"/>
          <w:szCs w:val="20"/>
          <w:bdr w:val="none" w:sz="0" w:space="0" w:color="auto" w:frame="1"/>
        </w:rPr>
        <w:t xml:space="preserve"> </w:t>
      </w:r>
      <w:r w:rsidRPr="003A05CE">
        <w:rPr>
          <w:rFonts w:cs="Tahoma"/>
          <w:color w:val="363636"/>
          <w:sz w:val="20"/>
          <w:szCs w:val="20"/>
        </w:rPr>
        <w:t xml:space="preserve">В костел святой Анны приезжают верующие со всей Беларуси, чтобы поклониться главной святыни - мощам святого Юстиниана. Посещая </w:t>
      </w:r>
      <w:proofErr w:type="spellStart"/>
      <w:r w:rsidRPr="003A05CE">
        <w:rPr>
          <w:rFonts w:cs="Tahoma"/>
          <w:color w:val="363636"/>
          <w:sz w:val="20"/>
          <w:szCs w:val="20"/>
        </w:rPr>
        <w:t>Мосар</w:t>
      </w:r>
      <w:proofErr w:type="spellEnd"/>
      <w:r w:rsidRPr="003A05CE">
        <w:rPr>
          <w:rFonts w:cs="Tahoma"/>
          <w:color w:val="363636"/>
          <w:sz w:val="20"/>
          <w:szCs w:val="20"/>
        </w:rPr>
        <w:t xml:space="preserve">, нельзя обойти вниманием особу ксендза-прелата костела св. Анны </w:t>
      </w:r>
      <w:proofErr w:type="spellStart"/>
      <w:r w:rsidRPr="003A05CE">
        <w:rPr>
          <w:rFonts w:cs="Tahoma"/>
          <w:color w:val="363636"/>
          <w:sz w:val="20"/>
          <w:szCs w:val="20"/>
        </w:rPr>
        <w:t>Юозаса</w:t>
      </w:r>
      <w:proofErr w:type="spellEnd"/>
      <w:r w:rsidRPr="003A05CE">
        <w:rPr>
          <w:rFonts w:cs="Tahoma"/>
          <w:color w:val="363636"/>
          <w:sz w:val="20"/>
          <w:szCs w:val="20"/>
        </w:rPr>
        <w:t xml:space="preserve"> </w:t>
      </w:r>
      <w:proofErr w:type="spellStart"/>
      <w:r w:rsidRPr="003A05CE">
        <w:rPr>
          <w:rFonts w:cs="Tahoma"/>
          <w:color w:val="363636"/>
          <w:sz w:val="20"/>
          <w:szCs w:val="20"/>
        </w:rPr>
        <w:t>Винцентовича</w:t>
      </w:r>
      <w:proofErr w:type="spellEnd"/>
      <w:r w:rsidRPr="003A05CE">
        <w:rPr>
          <w:rFonts w:cs="Tahoma"/>
          <w:color w:val="363636"/>
          <w:sz w:val="20"/>
          <w:szCs w:val="20"/>
        </w:rPr>
        <w:t xml:space="preserve"> </w:t>
      </w:r>
      <w:proofErr w:type="spellStart"/>
      <w:r w:rsidRPr="003A05CE">
        <w:rPr>
          <w:rFonts w:cs="Tahoma"/>
          <w:color w:val="363636"/>
          <w:sz w:val="20"/>
          <w:szCs w:val="20"/>
        </w:rPr>
        <w:t>Булька</w:t>
      </w:r>
      <w:proofErr w:type="spellEnd"/>
      <w:r w:rsidRPr="003A05CE">
        <w:rPr>
          <w:rFonts w:cs="Tahoma"/>
          <w:color w:val="363636"/>
          <w:sz w:val="20"/>
          <w:szCs w:val="20"/>
        </w:rPr>
        <w:t xml:space="preserve">. Он являлся активным борцом за здоровый образ жизни и своими словами и личным примером смог добиться того, что сегодня </w:t>
      </w:r>
      <w:proofErr w:type="spellStart"/>
      <w:r w:rsidRPr="003A05CE">
        <w:rPr>
          <w:rFonts w:cs="Tahoma"/>
          <w:color w:val="363636"/>
          <w:sz w:val="20"/>
          <w:szCs w:val="20"/>
        </w:rPr>
        <w:t>мосарский</w:t>
      </w:r>
      <w:proofErr w:type="spellEnd"/>
      <w:r w:rsidRPr="003A05CE">
        <w:rPr>
          <w:rFonts w:cs="Tahoma"/>
          <w:color w:val="363636"/>
          <w:sz w:val="20"/>
          <w:szCs w:val="20"/>
        </w:rPr>
        <w:t xml:space="preserve"> приход является "зоной трезвости».</w:t>
      </w:r>
    </w:p>
    <w:p w:rsidR="003A05CE" w:rsidRPr="003A05CE" w:rsidRDefault="003A05CE" w:rsidP="003A05CE">
      <w:pPr>
        <w:spacing w:line="252" w:lineRule="atLeast"/>
        <w:jc w:val="both"/>
        <w:textAlignment w:val="baseline"/>
        <w:rPr>
          <w:sz w:val="20"/>
          <w:szCs w:val="20"/>
        </w:rPr>
      </w:pPr>
      <w:r w:rsidRPr="003A05CE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Возвращение в Витебск </w:t>
      </w:r>
      <w:r w:rsidRPr="003A05CE">
        <w:rPr>
          <w:rFonts w:cs="Tahoma"/>
          <w:color w:val="363636"/>
          <w:sz w:val="20"/>
          <w:szCs w:val="20"/>
        </w:rPr>
        <w:t>(</w:t>
      </w:r>
      <w:proofErr w:type="spellStart"/>
      <w:r w:rsidRPr="003A05CE">
        <w:rPr>
          <w:rFonts w:cs="Tahoma"/>
          <w:color w:val="363636"/>
          <w:sz w:val="20"/>
          <w:szCs w:val="20"/>
        </w:rPr>
        <w:t>Мосар</w:t>
      </w:r>
      <w:proofErr w:type="spellEnd"/>
      <w:r w:rsidRPr="003A05CE">
        <w:rPr>
          <w:rFonts w:cs="Tahoma"/>
          <w:color w:val="363636"/>
          <w:sz w:val="20"/>
          <w:szCs w:val="20"/>
        </w:rPr>
        <w:t> </w:t>
      </w:r>
      <w:r w:rsidRPr="003A05CE">
        <w:rPr>
          <w:rFonts w:cs="Arial"/>
          <w:color w:val="363636"/>
          <w:sz w:val="20"/>
          <w:szCs w:val="20"/>
          <w:bdr w:val="none" w:sz="0" w:space="0" w:color="auto" w:frame="1"/>
        </w:rPr>
        <w:t>→</w:t>
      </w:r>
      <w:r w:rsidRPr="003A05CE">
        <w:rPr>
          <w:rFonts w:cs="Tahoma"/>
          <w:color w:val="363636"/>
          <w:sz w:val="20"/>
          <w:szCs w:val="20"/>
          <w:bdr w:val="none" w:sz="0" w:space="0" w:color="auto" w:frame="1"/>
        </w:rPr>
        <w:t> Витебск: 200 км).</w:t>
      </w:r>
    </w:p>
    <w:p w:rsidR="003A05CE" w:rsidRPr="003A05CE" w:rsidRDefault="003A05CE" w:rsidP="003A05CE">
      <w:pPr>
        <w:shd w:val="clear" w:color="auto" w:fill="EAFBFD"/>
        <w:spacing w:line="252" w:lineRule="atLeast"/>
        <w:textAlignment w:val="baseline"/>
        <w:rPr>
          <w:b/>
          <w:sz w:val="28"/>
          <w:szCs w:val="28"/>
        </w:rPr>
      </w:pPr>
      <w:r w:rsidRPr="003A05CE">
        <w:rPr>
          <w:b/>
          <w:sz w:val="28"/>
          <w:szCs w:val="28"/>
          <w:u w:val="single"/>
        </w:rPr>
        <w:t>День 4:</w:t>
      </w:r>
      <w:r w:rsidRPr="003A05CE">
        <w:rPr>
          <w:b/>
          <w:sz w:val="28"/>
          <w:szCs w:val="28"/>
        </w:rPr>
        <w:t xml:space="preserve"> Полоцк</w:t>
      </w:r>
    </w:p>
    <w:p w:rsidR="003A05CE" w:rsidRPr="003A05CE" w:rsidRDefault="003A05CE" w:rsidP="003A05CE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A05CE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Завтрак.</w:t>
      </w:r>
      <w:r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 </w:t>
      </w:r>
      <w:r w:rsidRPr="003A05CE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Экскурсионная поездка в Полоцк</w:t>
      </w:r>
      <w:r w:rsidRPr="003A05CE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 (Витебск </w:t>
      </w:r>
      <w:r w:rsidRPr="003A05CE">
        <w:rPr>
          <w:rFonts w:asciiTheme="minorHAnsi" w:hAnsiTheme="minorHAnsi" w:cs="Arial"/>
          <w:color w:val="363636"/>
          <w:sz w:val="20"/>
          <w:szCs w:val="20"/>
          <w:bdr w:val="none" w:sz="0" w:space="0" w:color="auto" w:frame="1"/>
        </w:rPr>
        <w:t>→</w:t>
      </w:r>
      <w:r w:rsidRPr="003A05CE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 xml:space="preserve"> Полоцк: 100 км) – древнейший город Белоруссии, столицу первого на белорусской земле государства – Полоцкого княжества. Сегодня целиком город Полоцк образует историко-культурный заповедник с ценнейшими памятниками архитектуры: Софийский собор XI - XVIII вв., в котором проходят концерты органной музыки, кадетский корпус </w:t>
      </w:r>
      <w:proofErr w:type="spellStart"/>
      <w:r w:rsidRPr="003A05CE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нач</w:t>
      </w:r>
      <w:proofErr w:type="spellEnd"/>
      <w:r w:rsidRPr="003A05CE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. XIX в., Музей книгопечатания (Полоцк – родина Франциска Скорины, славянского первопечатника). </w:t>
      </w:r>
    </w:p>
    <w:p w:rsidR="003A05CE" w:rsidRPr="003A05CE" w:rsidRDefault="003A05CE" w:rsidP="003A05CE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A05CE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Обед. </w:t>
      </w:r>
    </w:p>
    <w:p w:rsidR="003A05CE" w:rsidRPr="003A05CE" w:rsidRDefault="003A05CE" w:rsidP="003A05CE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A05CE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Экскурсия в Софийский собор </w:t>
      </w:r>
      <w:r w:rsidRPr="003A05CE">
        <w:rPr>
          <w:rFonts w:asciiTheme="minorHAnsi" w:hAnsiTheme="minorHAnsi" w:cs="Tahoma"/>
          <w:color w:val="363636"/>
          <w:sz w:val="20"/>
          <w:szCs w:val="20"/>
        </w:rPr>
        <w:t>-  уникальный храм среди немногих одноименных православных святынь Европы, один из самых ранних в Древней Руси и первый каменный на территории Беларуси.</w:t>
      </w:r>
    </w:p>
    <w:p w:rsidR="003A05CE" w:rsidRPr="003A05CE" w:rsidRDefault="003A05CE" w:rsidP="003A05CE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proofErr w:type="gramStart"/>
      <w:r w:rsidRPr="003A05CE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Экскурсия в </w:t>
      </w:r>
      <w:proofErr w:type="spellStart"/>
      <w:r w:rsidRPr="003A05CE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Спасо-Евфросиньевский</w:t>
      </w:r>
      <w:proofErr w:type="spellEnd"/>
      <w:r w:rsidRPr="003A05CE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 xml:space="preserve"> монастырь</w:t>
      </w:r>
      <w:r w:rsidRPr="003A05CE">
        <w:rPr>
          <w:rFonts w:asciiTheme="minorHAnsi" w:hAnsiTheme="minorHAnsi" w:cs="Tahoma"/>
          <w:color w:val="363636"/>
          <w:sz w:val="20"/>
          <w:szCs w:val="20"/>
        </w:rPr>
        <w:t> с храмом XII в. и мощами Ефросиньи Полоцкой. </w:t>
      </w:r>
      <w:proofErr w:type="gramEnd"/>
    </w:p>
    <w:p w:rsidR="003A05CE" w:rsidRPr="003A05CE" w:rsidRDefault="003A05CE" w:rsidP="003A05CE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A05CE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Свободное время в историческом центре города.</w:t>
      </w:r>
    </w:p>
    <w:p w:rsidR="003A05CE" w:rsidRPr="003A05CE" w:rsidRDefault="003A05CE" w:rsidP="003A05CE">
      <w:pPr>
        <w:pStyle w:val="aa"/>
        <w:spacing w:before="0" w:beforeAutospacing="0" w:after="0" w:afterAutospacing="0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3A05CE"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  <w:t>Отъезд в Россию. Ночной переезд.</w:t>
      </w:r>
    </w:p>
    <w:p w:rsidR="003A05CE" w:rsidRPr="003A05CE" w:rsidRDefault="003A05CE" w:rsidP="003A05CE">
      <w:pPr>
        <w:spacing w:line="252" w:lineRule="atLeast"/>
        <w:textAlignment w:val="baseline"/>
        <w:rPr>
          <w:sz w:val="20"/>
          <w:szCs w:val="20"/>
        </w:rPr>
      </w:pPr>
      <w:r w:rsidRPr="003A05CE">
        <w:rPr>
          <w:sz w:val="20"/>
          <w:szCs w:val="20"/>
        </w:rPr>
        <w:t>День 5: Возвращение домой!</w:t>
      </w:r>
    </w:p>
    <w:p w:rsidR="003A05CE" w:rsidRDefault="003A05CE" w:rsidP="003A05CE">
      <w:pPr>
        <w:spacing w:line="252" w:lineRule="atLeast"/>
        <w:jc w:val="both"/>
        <w:textAlignment w:val="baseline"/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</w:pPr>
      <w:r w:rsidRPr="003A05CE">
        <w:rPr>
          <w:rFonts w:cs="Tahoma"/>
          <w:b/>
          <w:bCs/>
          <w:color w:val="363636"/>
          <w:sz w:val="20"/>
          <w:szCs w:val="20"/>
          <w:bdr w:val="none" w:sz="0" w:space="0" w:color="auto" w:frame="1"/>
        </w:rPr>
        <w:t>Возвращение.</w:t>
      </w:r>
    </w:p>
    <w:p w:rsidR="003A05CE" w:rsidRPr="003A05CE" w:rsidRDefault="003A05CE" w:rsidP="003A05CE">
      <w:pPr>
        <w:pStyle w:val="3"/>
        <w:spacing w:before="0" w:after="144" w:line="360" w:lineRule="atLeast"/>
        <w:textAlignment w:val="baseline"/>
        <w:rPr>
          <w:rFonts w:asciiTheme="minorHAnsi" w:hAnsiTheme="minorHAnsi"/>
          <w:color w:val="535353"/>
          <w:sz w:val="28"/>
          <w:szCs w:val="28"/>
        </w:rPr>
      </w:pPr>
      <w:r w:rsidRPr="003A05CE">
        <w:rPr>
          <w:rFonts w:asciiTheme="minorHAnsi" w:hAnsiTheme="minorHAnsi"/>
          <w:color w:val="535353"/>
          <w:sz w:val="28"/>
          <w:szCs w:val="28"/>
        </w:rPr>
        <w:t xml:space="preserve">В стоимость тура </w:t>
      </w:r>
      <w:proofErr w:type="gramStart"/>
      <w:r w:rsidRPr="003A05CE">
        <w:rPr>
          <w:rFonts w:asciiTheme="minorHAnsi" w:hAnsiTheme="minorHAnsi"/>
          <w:color w:val="535353"/>
          <w:sz w:val="28"/>
          <w:szCs w:val="28"/>
        </w:rPr>
        <w:t>включены</w:t>
      </w:r>
      <w:proofErr w:type="gramEnd"/>
      <w:r w:rsidRPr="003A05CE">
        <w:rPr>
          <w:rFonts w:asciiTheme="minorHAnsi" w:hAnsiTheme="minorHAnsi"/>
          <w:color w:val="535353"/>
          <w:sz w:val="28"/>
          <w:szCs w:val="28"/>
        </w:rPr>
        <w:t>*:</w:t>
      </w:r>
    </w:p>
    <w:p w:rsidR="003A05CE" w:rsidRPr="003A05CE" w:rsidRDefault="003A05CE" w:rsidP="003A05CE">
      <w:pPr>
        <w:numPr>
          <w:ilvl w:val="0"/>
          <w:numId w:val="14"/>
        </w:numPr>
        <w:spacing w:after="0" w:line="300" w:lineRule="atLeast"/>
        <w:textAlignment w:val="baseline"/>
        <w:rPr>
          <w:sz w:val="20"/>
          <w:szCs w:val="20"/>
        </w:rPr>
      </w:pPr>
      <w:r w:rsidRPr="003A05CE">
        <w:rPr>
          <w:sz w:val="20"/>
          <w:szCs w:val="20"/>
        </w:rPr>
        <w:t>Размещение в номерах с удобствами (1-2-3 местные номера);</w:t>
      </w:r>
    </w:p>
    <w:p w:rsidR="003A05CE" w:rsidRPr="003A05CE" w:rsidRDefault="003A05CE" w:rsidP="003A05CE">
      <w:pPr>
        <w:numPr>
          <w:ilvl w:val="0"/>
          <w:numId w:val="14"/>
        </w:numPr>
        <w:spacing w:after="0" w:line="300" w:lineRule="atLeast"/>
        <w:textAlignment w:val="baseline"/>
        <w:rPr>
          <w:sz w:val="20"/>
          <w:szCs w:val="20"/>
        </w:rPr>
      </w:pPr>
      <w:r w:rsidRPr="003A05CE">
        <w:rPr>
          <w:sz w:val="20"/>
          <w:szCs w:val="20"/>
        </w:rPr>
        <w:t>Проезд на автобусе;</w:t>
      </w:r>
    </w:p>
    <w:p w:rsidR="003A05CE" w:rsidRPr="003A05CE" w:rsidRDefault="003A05CE" w:rsidP="003A05CE">
      <w:pPr>
        <w:numPr>
          <w:ilvl w:val="0"/>
          <w:numId w:val="14"/>
        </w:numPr>
        <w:spacing w:after="0" w:line="300" w:lineRule="atLeast"/>
        <w:textAlignment w:val="baseline"/>
        <w:rPr>
          <w:sz w:val="20"/>
          <w:szCs w:val="20"/>
        </w:rPr>
      </w:pPr>
      <w:r w:rsidRPr="003A05CE">
        <w:rPr>
          <w:sz w:val="20"/>
          <w:szCs w:val="20"/>
        </w:rPr>
        <w:t>Питание по программе (3 завтрака, 2 обеда);</w:t>
      </w:r>
    </w:p>
    <w:p w:rsidR="003A05CE" w:rsidRPr="003A05CE" w:rsidRDefault="003A05CE" w:rsidP="003A05CE">
      <w:pPr>
        <w:numPr>
          <w:ilvl w:val="0"/>
          <w:numId w:val="14"/>
        </w:numPr>
        <w:spacing w:after="0" w:line="300" w:lineRule="atLeast"/>
        <w:textAlignment w:val="baseline"/>
        <w:rPr>
          <w:sz w:val="20"/>
          <w:szCs w:val="20"/>
        </w:rPr>
      </w:pPr>
      <w:r w:rsidRPr="003A05CE">
        <w:rPr>
          <w:sz w:val="20"/>
          <w:szCs w:val="20"/>
        </w:rPr>
        <w:t>Экскурсии по программе;</w:t>
      </w:r>
    </w:p>
    <w:p w:rsidR="003A05CE" w:rsidRPr="003A05CE" w:rsidRDefault="003A05CE" w:rsidP="003A05CE">
      <w:pPr>
        <w:numPr>
          <w:ilvl w:val="0"/>
          <w:numId w:val="14"/>
        </w:numPr>
        <w:spacing w:after="0" w:line="300" w:lineRule="atLeast"/>
        <w:textAlignment w:val="baseline"/>
        <w:rPr>
          <w:sz w:val="20"/>
          <w:szCs w:val="20"/>
        </w:rPr>
      </w:pPr>
      <w:r w:rsidRPr="003A05CE">
        <w:rPr>
          <w:sz w:val="20"/>
          <w:szCs w:val="20"/>
        </w:rPr>
        <w:t>Услуги сопровождающего на маршруте;</w:t>
      </w:r>
    </w:p>
    <w:p w:rsidR="003A05CE" w:rsidRPr="003A05CE" w:rsidRDefault="003A05CE" w:rsidP="003A05CE">
      <w:pPr>
        <w:numPr>
          <w:ilvl w:val="0"/>
          <w:numId w:val="14"/>
        </w:numPr>
        <w:spacing w:after="0" w:line="300" w:lineRule="atLeast"/>
        <w:textAlignment w:val="baseline"/>
        <w:rPr>
          <w:sz w:val="20"/>
          <w:szCs w:val="20"/>
        </w:rPr>
      </w:pPr>
      <w:r w:rsidRPr="003A05CE">
        <w:rPr>
          <w:sz w:val="20"/>
          <w:szCs w:val="20"/>
        </w:rPr>
        <w:t>Медицинская страховка;</w:t>
      </w:r>
    </w:p>
    <w:p w:rsidR="003A05CE" w:rsidRPr="003A05CE" w:rsidRDefault="003A05CE" w:rsidP="003A05CE">
      <w:pPr>
        <w:pStyle w:val="aa"/>
        <w:numPr>
          <w:ilvl w:val="0"/>
          <w:numId w:val="14"/>
        </w:numPr>
        <w:spacing w:before="60" w:beforeAutospacing="0" w:after="60" w:afterAutospacing="0"/>
        <w:textAlignment w:val="baseline"/>
        <w:rPr>
          <w:rFonts w:asciiTheme="minorHAnsi" w:hAnsiTheme="minorHAnsi"/>
          <w:sz w:val="20"/>
          <w:szCs w:val="20"/>
        </w:rPr>
      </w:pPr>
      <w:r w:rsidRPr="003A05CE">
        <w:rPr>
          <w:rFonts w:asciiTheme="minorHAnsi" w:hAnsiTheme="minorHAnsi"/>
          <w:sz w:val="20"/>
          <w:szCs w:val="20"/>
        </w:rPr>
        <w:t>в соответствии с программой тура</w:t>
      </w:r>
    </w:p>
    <w:p w:rsidR="003A05CE" w:rsidRPr="003A05CE" w:rsidRDefault="003A05CE" w:rsidP="003A05CE">
      <w:pPr>
        <w:pStyle w:val="5"/>
        <w:spacing w:before="0" w:after="360" w:line="204" w:lineRule="atLeast"/>
        <w:textAlignment w:val="baseline"/>
        <w:rPr>
          <w:rFonts w:asciiTheme="minorHAnsi" w:hAnsiTheme="minorHAnsi"/>
          <w:b/>
          <w:color w:val="535353"/>
          <w:sz w:val="28"/>
          <w:szCs w:val="28"/>
        </w:rPr>
      </w:pPr>
      <w:r w:rsidRPr="003A05CE">
        <w:rPr>
          <w:rFonts w:asciiTheme="minorHAnsi" w:hAnsiTheme="minorHAnsi"/>
          <w:b/>
          <w:color w:val="535353"/>
          <w:sz w:val="28"/>
          <w:szCs w:val="28"/>
        </w:rPr>
        <w:t>В стоимость тура не входит:</w:t>
      </w:r>
    </w:p>
    <w:tbl>
      <w:tblPr>
        <w:tblW w:w="4564" w:type="dxa"/>
        <w:tblInd w:w="284" w:type="dxa"/>
        <w:tblCellMar>
          <w:left w:w="0" w:type="dxa"/>
          <w:right w:w="0" w:type="dxa"/>
        </w:tblCellMar>
        <w:tblLook w:val="04A0"/>
      </w:tblPr>
      <w:tblGrid>
        <w:gridCol w:w="3436"/>
        <w:gridCol w:w="1128"/>
      </w:tblGrid>
      <w:tr w:rsidR="003A05CE" w:rsidRPr="003A05CE" w:rsidTr="003A05CE">
        <w:tc>
          <w:tcPr>
            <w:tcW w:w="3436" w:type="dxa"/>
            <w:tcBorders>
              <w:top w:val="nil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3A05CE" w:rsidRPr="003A05CE" w:rsidRDefault="003A05CE">
            <w:pPr>
              <w:rPr>
                <w:sz w:val="20"/>
                <w:szCs w:val="20"/>
              </w:rPr>
            </w:pPr>
            <w:r w:rsidRPr="003A05CE">
              <w:rPr>
                <w:sz w:val="20"/>
                <w:szCs w:val="20"/>
              </w:rPr>
              <w:t>Рождественская экскурсия «Знаменитые костелы Беларуси»</w:t>
            </w:r>
          </w:p>
        </w:tc>
        <w:tc>
          <w:tcPr>
            <w:tcW w:w="0" w:type="auto"/>
            <w:tcBorders>
              <w:top w:val="nil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3A05CE" w:rsidRPr="003A05CE" w:rsidRDefault="003A05CE">
            <w:pPr>
              <w:rPr>
                <w:color w:val="23A305"/>
                <w:sz w:val="20"/>
                <w:szCs w:val="20"/>
              </w:rPr>
            </w:pPr>
            <w:r w:rsidRPr="003A05CE">
              <w:rPr>
                <w:color w:val="23A305"/>
                <w:sz w:val="20"/>
                <w:szCs w:val="20"/>
              </w:rPr>
              <w:t>1500 руб.</w:t>
            </w:r>
          </w:p>
        </w:tc>
      </w:tr>
      <w:tr w:rsidR="003A05CE" w:rsidRPr="003A05CE" w:rsidTr="003A05CE">
        <w:tc>
          <w:tcPr>
            <w:tcW w:w="3436" w:type="dxa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3A05CE" w:rsidRPr="003A05CE" w:rsidRDefault="003A05CE">
            <w:pPr>
              <w:rPr>
                <w:sz w:val="20"/>
                <w:szCs w:val="20"/>
              </w:rPr>
            </w:pPr>
            <w:r w:rsidRPr="003A05CE">
              <w:rPr>
                <w:sz w:val="20"/>
                <w:szCs w:val="20"/>
              </w:rPr>
              <w:t>1-местное размещение (по желанию под запрос в ЛК)</w:t>
            </w:r>
          </w:p>
        </w:tc>
        <w:tc>
          <w:tcPr>
            <w:tcW w:w="0" w:type="auto"/>
            <w:tcBorders>
              <w:top w:val="single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p w:rsidR="003A05CE" w:rsidRPr="003A05CE" w:rsidRDefault="003A05CE">
            <w:pPr>
              <w:rPr>
                <w:color w:val="23A305"/>
                <w:sz w:val="20"/>
                <w:szCs w:val="20"/>
              </w:rPr>
            </w:pPr>
            <w:r w:rsidRPr="003A05CE">
              <w:rPr>
                <w:color w:val="23A305"/>
                <w:sz w:val="20"/>
                <w:szCs w:val="20"/>
              </w:rPr>
              <w:t>3000 руб.</w:t>
            </w:r>
          </w:p>
        </w:tc>
      </w:tr>
    </w:tbl>
    <w:p w:rsidR="003A05CE" w:rsidRPr="003A05CE" w:rsidRDefault="003A05CE" w:rsidP="003A05CE">
      <w:pPr>
        <w:pStyle w:val="3"/>
        <w:spacing w:before="0" w:after="144" w:line="360" w:lineRule="atLeast"/>
        <w:textAlignment w:val="baseline"/>
        <w:rPr>
          <w:rFonts w:asciiTheme="minorHAnsi" w:hAnsiTheme="minorHAnsi"/>
          <w:color w:val="535353"/>
          <w:sz w:val="20"/>
          <w:szCs w:val="20"/>
        </w:rPr>
      </w:pPr>
      <w:r w:rsidRPr="003A05CE">
        <w:rPr>
          <w:rFonts w:asciiTheme="minorHAnsi" w:hAnsiTheme="minorHAnsi"/>
          <w:color w:val="535353"/>
          <w:sz w:val="20"/>
          <w:szCs w:val="20"/>
        </w:rPr>
        <w:t>Информация по размещению:</w:t>
      </w:r>
    </w:p>
    <w:p w:rsidR="003A05CE" w:rsidRPr="003A05CE" w:rsidRDefault="003A05CE" w:rsidP="003A05CE">
      <w:pPr>
        <w:pStyle w:val="aa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proofErr w:type="spellStart"/>
      <w:r w:rsidRPr="003A05CE">
        <w:rPr>
          <w:rFonts w:asciiTheme="minorHAnsi" w:hAnsiTheme="minorHAnsi" w:cs="Tahoma"/>
          <w:b/>
          <w:bCs/>
          <w:color w:val="588528"/>
          <w:sz w:val="20"/>
          <w:szCs w:val="20"/>
          <w:bdr w:val="none" w:sz="0" w:space="0" w:color="auto" w:frame="1"/>
        </w:rPr>
        <w:t>Гостинично-туристический</w:t>
      </w:r>
      <w:proofErr w:type="spellEnd"/>
      <w:r w:rsidRPr="003A05CE">
        <w:rPr>
          <w:rFonts w:asciiTheme="minorHAnsi" w:hAnsiTheme="minorHAnsi" w:cs="Tahoma"/>
          <w:b/>
          <w:bCs/>
          <w:color w:val="588528"/>
          <w:sz w:val="20"/>
          <w:szCs w:val="20"/>
          <w:bdr w:val="none" w:sz="0" w:space="0" w:color="auto" w:frame="1"/>
        </w:rPr>
        <w:t xml:space="preserve"> комплекс «</w:t>
      </w:r>
      <w:proofErr w:type="spellStart"/>
      <w:r w:rsidRPr="003A05CE">
        <w:rPr>
          <w:rFonts w:asciiTheme="minorHAnsi" w:hAnsiTheme="minorHAnsi" w:cs="Tahoma"/>
          <w:b/>
          <w:bCs/>
          <w:color w:val="588528"/>
          <w:sz w:val="20"/>
          <w:szCs w:val="20"/>
          <w:bdr w:val="none" w:sz="0" w:space="0" w:color="auto" w:frame="1"/>
        </w:rPr>
        <w:t>Лучёса</w:t>
      </w:r>
      <w:proofErr w:type="spellEnd"/>
      <w:r w:rsidRPr="003A05CE">
        <w:rPr>
          <w:rFonts w:asciiTheme="minorHAnsi" w:hAnsiTheme="minorHAnsi" w:cs="Tahoma"/>
          <w:b/>
          <w:bCs/>
          <w:color w:val="588528"/>
          <w:sz w:val="20"/>
          <w:szCs w:val="20"/>
          <w:bdr w:val="none" w:sz="0" w:space="0" w:color="auto" w:frame="1"/>
        </w:rPr>
        <w:t>»</w:t>
      </w:r>
      <w:r w:rsidRPr="003A05CE">
        <w:rPr>
          <w:rFonts w:asciiTheme="minorHAnsi" w:hAnsiTheme="minorHAnsi" w:cs="Tahoma"/>
          <w:color w:val="363636"/>
          <w:sz w:val="20"/>
          <w:szCs w:val="20"/>
        </w:rPr>
        <w:t xml:space="preserve">, распахнувший свои двери в 2004, представляет собой 16-ти этажное здание со 155 спальными номерами. Комплекс имеет категорию 4-ёх </w:t>
      </w:r>
      <w:proofErr w:type="spellStart"/>
      <w:r w:rsidRPr="003A05CE">
        <w:rPr>
          <w:rFonts w:asciiTheme="minorHAnsi" w:hAnsiTheme="minorHAnsi" w:cs="Tahoma"/>
          <w:color w:val="363636"/>
          <w:sz w:val="20"/>
          <w:szCs w:val="20"/>
        </w:rPr>
        <w:t>звёздочного</w:t>
      </w:r>
      <w:proofErr w:type="spellEnd"/>
      <w:r w:rsidRPr="003A05CE">
        <w:rPr>
          <w:rFonts w:asciiTheme="minorHAnsi" w:hAnsiTheme="minorHAnsi" w:cs="Tahoma"/>
          <w:color w:val="363636"/>
          <w:sz w:val="20"/>
          <w:szCs w:val="20"/>
        </w:rPr>
        <w:t xml:space="preserve"> отеля и соответствует всем международным требованиям высокого качества. Для проведения досуга существуют: сауна, бассейн, тренажёрный зал. Изюминка ресторана отеля  – это великолепная панорама города, которая открывается с 14 этажа. Отель любят звезды - участники Славянского базара - от Лары </w:t>
      </w:r>
      <w:proofErr w:type="spellStart"/>
      <w:r w:rsidRPr="003A05CE">
        <w:rPr>
          <w:rFonts w:asciiTheme="minorHAnsi" w:hAnsiTheme="minorHAnsi" w:cs="Tahoma"/>
          <w:color w:val="363636"/>
          <w:sz w:val="20"/>
          <w:szCs w:val="20"/>
        </w:rPr>
        <w:t>Фабиан</w:t>
      </w:r>
      <w:proofErr w:type="spellEnd"/>
      <w:r w:rsidRPr="003A05CE">
        <w:rPr>
          <w:rFonts w:asciiTheme="minorHAnsi" w:hAnsiTheme="minorHAnsi" w:cs="Tahoma"/>
          <w:color w:val="363636"/>
          <w:sz w:val="20"/>
          <w:szCs w:val="20"/>
        </w:rPr>
        <w:t xml:space="preserve"> до </w:t>
      </w:r>
      <w:proofErr w:type="spellStart"/>
      <w:r w:rsidRPr="003A05CE">
        <w:rPr>
          <w:rFonts w:asciiTheme="minorHAnsi" w:hAnsiTheme="minorHAnsi" w:cs="Tahoma"/>
          <w:color w:val="363636"/>
          <w:sz w:val="20"/>
          <w:szCs w:val="20"/>
        </w:rPr>
        <w:t>Филипа</w:t>
      </w:r>
      <w:proofErr w:type="spellEnd"/>
      <w:r w:rsidRPr="003A05CE">
        <w:rPr>
          <w:rFonts w:asciiTheme="minorHAnsi" w:hAnsiTheme="minorHAnsi" w:cs="Tahoma"/>
          <w:color w:val="363636"/>
          <w:sz w:val="20"/>
          <w:szCs w:val="20"/>
        </w:rPr>
        <w:t xml:space="preserve"> </w:t>
      </w:r>
      <w:proofErr w:type="spellStart"/>
      <w:r w:rsidRPr="003A05CE">
        <w:rPr>
          <w:rFonts w:asciiTheme="minorHAnsi" w:hAnsiTheme="minorHAnsi" w:cs="Tahoma"/>
          <w:color w:val="363636"/>
          <w:sz w:val="20"/>
          <w:szCs w:val="20"/>
        </w:rPr>
        <w:t>Киркорова</w:t>
      </w:r>
      <w:proofErr w:type="spellEnd"/>
      <w:r w:rsidRPr="003A05CE">
        <w:rPr>
          <w:rFonts w:asciiTheme="minorHAnsi" w:hAnsiTheme="minorHAnsi" w:cs="Tahoma"/>
          <w:color w:val="363636"/>
          <w:sz w:val="20"/>
          <w:szCs w:val="20"/>
        </w:rPr>
        <w:t>.</w:t>
      </w:r>
    </w:p>
    <w:p w:rsidR="003A05CE" w:rsidRPr="003A05CE" w:rsidRDefault="003A05CE" w:rsidP="003A05CE">
      <w:pPr>
        <w:pStyle w:val="aa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3A05CE">
        <w:rPr>
          <w:rFonts w:asciiTheme="minorHAnsi" w:hAnsiTheme="minorHAnsi" w:cs="Tahoma"/>
          <w:color w:val="588528"/>
          <w:sz w:val="20"/>
          <w:szCs w:val="20"/>
          <w:u w:val="single"/>
          <w:bdr w:val="none" w:sz="0" w:space="0" w:color="auto" w:frame="1"/>
        </w:rPr>
        <w:t>Адрес:</w:t>
      </w:r>
      <w:r w:rsidRPr="003A05CE">
        <w:rPr>
          <w:rFonts w:asciiTheme="minorHAnsi" w:hAnsiTheme="minorHAnsi" w:cs="Tahoma"/>
          <w:color w:val="363636"/>
          <w:sz w:val="20"/>
          <w:szCs w:val="20"/>
        </w:rPr>
        <w:t xml:space="preserve"> Республика Беларусь, </w:t>
      </w:r>
      <w:proofErr w:type="gramStart"/>
      <w:r w:rsidRPr="003A05CE">
        <w:rPr>
          <w:rFonts w:asciiTheme="minorHAnsi" w:hAnsiTheme="minorHAnsi" w:cs="Tahoma"/>
          <w:color w:val="363636"/>
          <w:sz w:val="20"/>
          <w:szCs w:val="20"/>
        </w:rPr>
        <w:t>г</w:t>
      </w:r>
      <w:proofErr w:type="gramEnd"/>
      <w:r w:rsidRPr="003A05CE">
        <w:rPr>
          <w:rFonts w:asciiTheme="minorHAnsi" w:hAnsiTheme="minorHAnsi" w:cs="Tahoma"/>
          <w:color w:val="363636"/>
          <w:sz w:val="20"/>
          <w:szCs w:val="20"/>
        </w:rPr>
        <w:t xml:space="preserve">. Витебск, </w:t>
      </w:r>
      <w:proofErr w:type="spellStart"/>
      <w:r w:rsidRPr="003A05CE">
        <w:rPr>
          <w:rFonts w:asciiTheme="minorHAnsi" w:hAnsiTheme="minorHAnsi" w:cs="Tahoma"/>
          <w:color w:val="363636"/>
          <w:sz w:val="20"/>
          <w:szCs w:val="20"/>
        </w:rPr>
        <w:t>пр-т</w:t>
      </w:r>
      <w:proofErr w:type="spellEnd"/>
      <w:r w:rsidRPr="003A05CE">
        <w:rPr>
          <w:rFonts w:asciiTheme="minorHAnsi" w:hAnsiTheme="minorHAnsi" w:cs="Tahoma"/>
          <w:color w:val="363636"/>
          <w:sz w:val="20"/>
          <w:szCs w:val="20"/>
        </w:rPr>
        <w:t xml:space="preserve"> Строителей, 1.</w:t>
      </w:r>
      <w:r w:rsidRPr="003A05CE">
        <w:rPr>
          <w:rFonts w:asciiTheme="minorHAnsi" w:hAnsiTheme="minorHAnsi" w:cs="Tahoma"/>
          <w:sz w:val="20"/>
          <w:szCs w:val="20"/>
        </w:rPr>
        <w:t> </w:t>
      </w:r>
      <w:r w:rsidRPr="003A05CE">
        <w:rPr>
          <w:rFonts w:asciiTheme="minorHAnsi" w:hAnsiTheme="minorHAnsi" w:cs="Tahoma"/>
          <w:sz w:val="20"/>
          <w:szCs w:val="20"/>
        </w:rPr>
        <w:br/>
      </w:r>
      <w:r w:rsidRPr="003A05CE">
        <w:rPr>
          <w:rFonts w:asciiTheme="minorHAnsi" w:hAnsiTheme="minorHAnsi" w:cs="Tahoma"/>
          <w:color w:val="588528"/>
          <w:sz w:val="20"/>
          <w:szCs w:val="20"/>
          <w:u w:val="single"/>
          <w:bdr w:val="none" w:sz="0" w:space="0" w:color="auto" w:frame="1"/>
        </w:rPr>
        <w:t>Сайт гостиницы:</w:t>
      </w:r>
      <w:r w:rsidRPr="003A05CE">
        <w:rPr>
          <w:rFonts w:asciiTheme="minorHAnsi" w:hAnsiTheme="minorHAnsi" w:cs="Tahoma"/>
          <w:color w:val="363636"/>
          <w:sz w:val="20"/>
          <w:szCs w:val="20"/>
        </w:rPr>
        <w:t> http://luchesa.by </w:t>
      </w:r>
      <w:r w:rsidRPr="003A05CE">
        <w:rPr>
          <w:rFonts w:asciiTheme="minorHAnsi" w:hAnsiTheme="minorHAnsi" w:cs="Tahoma"/>
          <w:color w:val="363636"/>
          <w:sz w:val="20"/>
          <w:szCs w:val="20"/>
        </w:rPr>
        <w:br/>
      </w:r>
    </w:p>
    <w:p w:rsidR="003A05CE" w:rsidRPr="003A05CE" w:rsidRDefault="003A05CE" w:rsidP="003A05CE">
      <w:pPr>
        <w:pStyle w:val="aa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b/>
          <w:bCs/>
          <w:color w:val="363636"/>
          <w:sz w:val="20"/>
          <w:szCs w:val="20"/>
          <w:bdr w:val="none" w:sz="0" w:space="0" w:color="auto" w:frame="1"/>
        </w:rPr>
      </w:pPr>
      <w:r w:rsidRPr="003A05CE">
        <w:rPr>
          <w:rFonts w:asciiTheme="minorHAnsi" w:hAnsiTheme="minorHAnsi" w:cs="Tahoma"/>
          <w:b/>
          <w:bCs/>
          <w:color w:val="588528"/>
          <w:sz w:val="20"/>
          <w:szCs w:val="20"/>
          <w:u w:val="single"/>
          <w:bdr w:val="none" w:sz="0" w:space="0" w:color="auto" w:frame="1"/>
        </w:rPr>
        <w:t>Важно!</w:t>
      </w:r>
      <w:r w:rsidRPr="003A05CE">
        <w:rPr>
          <w:rFonts w:asciiTheme="minorHAnsi" w:hAnsiTheme="minorHAnsi" w:cs="Tahoma"/>
          <w:b/>
          <w:bCs/>
          <w:sz w:val="20"/>
          <w:szCs w:val="20"/>
          <w:bdr w:val="none" w:sz="0" w:space="0" w:color="auto" w:frame="1"/>
        </w:rPr>
        <w:t> </w:t>
      </w:r>
      <w:r w:rsidRPr="003A05CE">
        <w:rPr>
          <w:rFonts w:asciiTheme="minorHAnsi" w:hAnsiTheme="minorHAnsi" w:cs="Tahoma"/>
          <w:color w:val="363636"/>
          <w:sz w:val="20"/>
          <w:szCs w:val="20"/>
          <w:bdr w:val="none" w:sz="0" w:space="0" w:color="auto" w:frame="1"/>
        </w:rPr>
        <w:t>Женское и мужское подселение для одиночных туристов на гарантии без доплат.</w:t>
      </w:r>
    </w:p>
    <w:p w:rsidR="003A05CE" w:rsidRPr="003A05CE" w:rsidRDefault="003A05CE" w:rsidP="003A05CE">
      <w:pPr>
        <w:spacing w:line="252" w:lineRule="atLeast"/>
        <w:jc w:val="both"/>
        <w:textAlignment w:val="baseline"/>
        <w:rPr>
          <w:sz w:val="20"/>
          <w:szCs w:val="20"/>
        </w:rPr>
      </w:pPr>
    </w:p>
    <w:p w:rsidR="003E4580" w:rsidRPr="003A05CE" w:rsidRDefault="003E4580" w:rsidP="003A05CE">
      <w:pPr>
        <w:pStyle w:val="2"/>
        <w:jc w:val="center"/>
        <w:rPr>
          <w:rFonts w:asciiTheme="minorHAnsi" w:hAnsiTheme="minorHAnsi"/>
          <w:color w:val="FF0000"/>
          <w:sz w:val="20"/>
          <w:szCs w:val="20"/>
        </w:rPr>
      </w:pPr>
    </w:p>
    <w:sectPr w:rsidR="003E4580" w:rsidRPr="003A05CE" w:rsidSect="001F24D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FCC"/>
    <w:multiLevelType w:val="multilevel"/>
    <w:tmpl w:val="6960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C55F7"/>
    <w:multiLevelType w:val="multilevel"/>
    <w:tmpl w:val="590A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C680E"/>
    <w:multiLevelType w:val="multilevel"/>
    <w:tmpl w:val="6F3E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B5D5B"/>
    <w:multiLevelType w:val="multilevel"/>
    <w:tmpl w:val="7976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C65AC"/>
    <w:multiLevelType w:val="hybridMultilevel"/>
    <w:tmpl w:val="95A0B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71017F"/>
    <w:multiLevelType w:val="multilevel"/>
    <w:tmpl w:val="1810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C6244B"/>
    <w:multiLevelType w:val="hybridMultilevel"/>
    <w:tmpl w:val="0BB2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22C0C"/>
    <w:multiLevelType w:val="hybridMultilevel"/>
    <w:tmpl w:val="FA6C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26920"/>
    <w:multiLevelType w:val="multilevel"/>
    <w:tmpl w:val="8550B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60E0234"/>
    <w:multiLevelType w:val="hybridMultilevel"/>
    <w:tmpl w:val="8C88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83A62"/>
    <w:multiLevelType w:val="hybridMultilevel"/>
    <w:tmpl w:val="FAA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1273B"/>
    <w:multiLevelType w:val="multilevel"/>
    <w:tmpl w:val="6714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EE044F"/>
    <w:multiLevelType w:val="multilevel"/>
    <w:tmpl w:val="3BDE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EF2FED"/>
    <w:multiLevelType w:val="hybridMultilevel"/>
    <w:tmpl w:val="C4E8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3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7E4"/>
    <w:rsid w:val="00025554"/>
    <w:rsid w:val="00091352"/>
    <w:rsid w:val="000E64E8"/>
    <w:rsid w:val="001363C1"/>
    <w:rsid w:val="001A77E4"/>
    <w:rsid w:val="001F24DE"/>
    <w:rsid w:val="001F7B5B"/>
    <w:rsid w:val="00215C1D"/>
    <w:rsid w:val="00263BA8"/>
    <w:rsid w:val="00267DB7"/>
    <w:rsid w:val="002C61AF"/>
    <w:rsid w:val="0030399B"/>
    <w:rsid w:val="003113D6"/>
    <w:rsid w:val="00316C8A"/>
    <w:rsid w:val="003A05CE"/>
    <w:rsid w:val="003A49C6"/>
    <w:rsid w:val="003E4580"/>
    <w:rsid w:val="00437DC4"/>
    <w:rsid w:val="004E65D1"/>
    <w:rsid w:val="005361C3"/>
    <w:rsid w:val="005D38A8"/>
    <w:rsid w:val="005F5A68"/>
    <w:rsid w:val="00621E22"/>
    <w:rsid w:val="0066583C"/>
    <w:rsid w:val="006E697E"/>
    <w:rsid w:val="006E7370"/>
    <w:rsid w:val="007071F1"/>
    <w:rsid w:val="007C7868"/>
    <w:rsid w:val="00810080"/>
    <w:rsid w:val="008321EC"/>
    <w:rsid w:val="008431A9"/>
    <w:rsid w:val="00846701"/>
    <w:rsid w:val="00897C74"/>
    <w:rsid w:val="00905180"/>
    <w:rsid w:val="009174AD"/>
    <w:rsid w:val="00935512"/>
    <w:rsid w:val="00942EF8"/>
    <w:rsid w:val="00961C0F"/>
    <w:rsid w:val="00962650"/>
    <w:rsid w:val="00984046"/>
    <w:rsid w:val="009B7EF9"/>
    <w:rsid w:val="009F1E2E"/>
    <w:rsid w:val="00A75F00"/>
    <w:rsid w:val="00AB798D"/>
    <w:rsid w:val="00AD3B8B"/>
    <w:rsid w:val="00B069E4"/>
    <w:rsid w:val="00B16BBF"/>
    <w:rsid w:val="00B1773D"/>
    <w:rsid w:val="00B51809"/>
    <w:rsid w:val="00B71689"/>
    <w:rsid w:val="00B75818"/>
    <w:rsid w:val="00B76D11"/>
    <w:rsid w:val="00BA7E72"/>
    <w:rsid w:val="00BD19A7"/>
    <w:rsid w:val="00BE0205"/>
    <w:rsid w:val="00C1115B"/>
    <w:rsid w:val="00C41EE1"/>
    <w:rsid w:val="00CA6482"/>
    <w:rsid w:val="00D53D1B"/>
    <w:rsid w:val="00D71F34"/>
    <w:rsid w:val="00E42AE0"/>
    <w:rsid w:val="00EF05E7"/>
    <w:rsid w:val="00F104D0"/>
    <w:rsid w:val="00F13731"/>
    <w:rsid w:val="00F8210B"/>
    <w:rsid w:val="00FF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80"/>
  </w:style>
  <w:style w:type="paragraph" w:styleId="1">
    <w:name w:val="heading 1"/>
    <w:basedOn w:val="a"/>
    <w:next w:val="a"/>
    <w:link w:val="10"/>
    <w:uiPriority w:val="9"/>
    <w:qFormat/>
    <w:rsid w:val="00984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62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4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7E4"/>
    <w:rPr>
      <w:color w:val="0000FF" w:themeColor="hyperlink"/>
      <w:u w:val="single"/>
    </w:rPr>
  </w:style>
  <w:style w:type="paragraph" w:styleId="a7">
    <w:name w:val="No Spacing"/>
    <w:uiPriority w:val="1"/>
    <w:qFormat/>
    <w:rsid w:val="00935512"/>
    <w:pPr>
      <w:spacing w:after="0" w:line="240" w:lineRule="auto"/>
    </w:pPr>
  </w:style>
  <w:style w:type="character" w:customStyle="1" w:styleId="pl">
    <w:name w:val="pl"/>
    <w:basedOn w:val="a0"/>
    <w:rsid w:val="00B51809"/>
  </w:style>
  <w:style w:type="character" w:customStyle="1" w:styleId="apple-converted-space">
    <w:name w:val="apple-converted-space"/>
    <w:basedOn w:val="a0"/>
    <w:rsid w:val="00B51809"/>
  </w:style>
  <w:style w:type="character" w:customStyle="1" w:styleId="20">
    <w:name w:val="Заголовок 2 Знак"/>
    <w:basedOn w:val="a0"/>
    <w:link w:val="2"/>
    <w:uiPriority w:val="9"/>
    <w:rsid w:val="007071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7071F1"/>
    <w:rPr>
      <w:b/>
      <w:bCs/>
    </w:rPr>
  </w:style>
  <w:style w:type="character" w:styleId="a9">
    <w:name w:val="Emphasis"/>
    <w:basedOn w:val="a0"/>
    <w:uiPriority w:val="20"/>
    <w:qFormat/>
    <w:rsid w:val="007071F1"/>
    <w:rPr>
      <w:i/>
      <w:iCs/>
    </w:rPr>
  </w:style>
  <w:style w:type="paragraph" w:styleId="aa">
    <w:name w:val="Normal (Web)"/>
    <w:basedOn w:val="a"/>
    <w:uiPriority w:val="99"/>
    <w:unhideWhenUsed/>
    <w:rsid w:val="0070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6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">
    <w:name w:val="sub"/>
    <w:basedOn w:val="a"/>
    <w:rsid w:val="0081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name">
    <w:name w:val="cname"/>
    <w:basedOn w:val="a0"/>
    <w:rsid w:val="00B71689"/>
  </w:style>
  <w:style w:type="paragraph" w:styleId="ab">
    <w:name w:val="List Paragraph"/>
    <w:basedOn w:val="a"/>
    <w:uiPriority w:val="34"/>
    <w:qFormat/>
    <w:rsid w:val="00AD3B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ebdebug-ruble-symbol">
    <w:name w:val="webdebug-ruble-symbol"/>
    <w:basedOn w:val="a0"/>
    <w:rsid w:val="00984046"/>
  </w:style>
  <w:style w:type="character" w:customStyle="1" w:styleId="e-dashed-outlined">
    <w:name w:val="e-dashed-outlined"/>
    <w:basedOn w:val="a0"/>
    <w:rsid w:val="00984046"/>
  </w:style>
  <w:style w:type="character" w:customStyle="1" w:styleId="50">
    <w:name w:val="Заголовок 5 Знак"/>
    <w:basedOn w:val="a0"/>
    <w:link w:val="5"/>
    <w:uiPriority w:val="9"/>
    <w:semiHidden/>
    <w:rsid w:val="00F104D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19351">
          <w:marLeft w:val="-6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9583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4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08384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0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1203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7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988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8883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902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173">
          <w:marLeft w:val="-2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853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7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51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6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668">
          <w:marLeft w:val="-6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24662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28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0909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89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8403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94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960525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84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41386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3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268192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3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6041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4562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4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8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8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748">
          <w:marLeft w:val="-2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571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720">
          <w:marLeft w:val="-2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781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4182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0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25142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27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559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7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7148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1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933">
          <w:marLeft w:val="-26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9E5E5"/>
            <w:right w:val="none" w:sz="0" w:space="0" w:color="auto"/>
          </w:divBdr>
        </w:div>
      </w:divsChild>
    </w:div>
    <w:div w:id="1247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60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924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1462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07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8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49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9" w:color="auto"/>
                        <w:bottom w:val="none" w:sz="0" w:space="6" w:color="auto"/>
                        <w:right w:val="none" w:sz="0" w:space="9" w:color="auto"/>
                      </w:divBdr>
                      <w:divsChild>
                        <w:div w:id="3907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120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6600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1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7803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0518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7041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365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186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4" w:space="10" w:color="auto"/>
                <w:bottom w:val="none" w:sz="0" w:space="2" w:color="auto"/>
                <w:right w:val="none" w:sz="0" w:space="10" w:color="auto"/>
              </w:divBdr>
              <w:divsChild>
                <w:div w:id="10520378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31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1294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035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72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990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55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731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341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16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771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966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691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67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9157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06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88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426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57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21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478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183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tur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r-trav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D8BAC03-18FA-4326-B426-8AD81E73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2017-10-24T11:00:00Z</cp:lastPrinted>
  <dcterms:created xsi:type="dcterms:W3CDTF">2017-10-27T09:40:00Z</dcterms:created>
  <dcterms:modified xsi:type="dcterms:W3CDTF">2017-10-27T09:40:00Z</dcterms:modified>
</cp:coreProperties>
</file>